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289A" w14:textId="77777777" w:rsidR="005E03B8" w:rsidRDefault="005E03B8" w:rsidP="005E03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C6478E" w14:textId="77777777" w:rsidR="005E03B8" w:rsidRDefault="005E03B8" w:rsidP="005E03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14:paraId="40B3E17C" w14:textId="77777777" w:rsidR="005E03B8" w:rsidRDefault="005E03B8" w:rsidP="005E0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DE3627" w14:textId="77777777" w:rsidR="005E03B8" w:rsidRDefault="005E03B8" w:rsidP="005E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Postanowieniem z dnia 20 listopada 2024 r. Referendarz sądowy w Sądzie Rejonowym w Lubaczowie w sprawie I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362/24 zezwolił wnioskodawcy DPS w Rudzie Różanieckiej na złożenie do depozytu sądowego kwoty 3 104,17 zł (trzy tysiące sto cztery złote 17/100) pozostałej po podopiecznym Ryszardzie Jarosz zmarłym dnia 1 maja 2024 roku – z zastrzeżeniem, że powyższa kwota zostanie wypłacona spadkobiercom zmarłego na ich wniosek, po przedłożeniu dokumentu stwierdzającego prawa do spadku.</w:t>
      </w:r>
    </w:p>
    <w:p w14:paraId="1AD0436C" w14:textId="77777777" w:rsidR="005E03B8" w:rsidRDefault="005E03B8" w:rsidP="005E0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Wzywa się osobę fizyczną lub osobę prawną, która jednoznacznie udowodni przysługiwanie tytułu prawnego do odbioru depozytu.</w:t>
      </w:r>
    </w:p>
    <w:p w14:paraId="42B74420" w14:textId="77777777" w:rsidR="005E03B8" w:rsidRDefault="005E03B8" w:rsidP="005E03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niepodjęcia depozytu przez uprawnionego, mimo upływu terminu do odbioru depozytu z mocy prawa nastąpi likwidacja niepodjętego depozytu tj. p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rzejście praw do tego depozytu na rzecz Skarbu Państwa</w:t>
      </w:r>
      <w:r>
        <w:rPr>
          <w:rFonts w:ascii="Arial" w:hAnsi="Arial" w:cs="Arial"/>
          <w:sz w:val="24"/>
          <w:szCs w:val="24"/>
        </w:rPr>
        <w:t xml:space="preserve">. Termin do odbioru depozytu wynosi 3 lata od dnia wezwania. </w:t>
      </w:r>
    </w:p>
    <w:p w14:paraId="18A15225" w14:textId="77777777" w:rsidR="00654722" w:rsidRDefault="00654722"/>
    <w:sectPr w:rsidR="0065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CC"/>
    <w:rsid w:val="005E03B8"/>
    <w:rsid w:val="00654722"/>
    <w:rsid w:val="00D8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0AFD0-81B1-48C0-BD0E-40AA4948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3B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2024-11-28T10:24:00Z</cp:lastPrinted>
  <dcterms:created xsi:type="dcterms:W3CDTF">2024-11-28T10:24:00Z</dcterms:created>
  <dcterms:modified xsi:type="dcterms:W3CDTF">2024-11-28T10:25:00Z</dcterms:modified>
</cp:coreProperties>
</file>