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7AE4" w14:textId="77777777" w:rsidR="009A5859" w:rsidRDefault="009A5859" w:rsidP="009A58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Sygn. akt: I Ns 345/23</w:t>
      </w:r>
    </w:p>
    <w:p w14:paraId="2F8B44E9" w14:textId="77777777" w:rsidR="009A5859" w:rsidRDefault="009A5859" w:rsidP="009A58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23/04/2024</w:t>
      </w:r>
    </w:p>
    <w:p w14:paraId="0CDF6E72" w14:textId="77777777" w:rsidR="009A5859" w:rsidRDefault="009A5859" w:rsidP="009A5859">
      <w:pPr>
        <w:spacing w:line="360" w:lineRule="auto"/>
        <w:jc w:val="center"/>
        <w:rPr>
          <w:rFonts w:ascii="Times New Roman" w:hAnsi="Times New Roman"/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729CD00C" w14:textId="77777777" w:rsidR="009A5859" w:rsidRDefault="009A5859" w:rsidP="009A585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Referendarz sądowy w Sądzie Rejonowym w Lubaczowie I Wydziale Cywilnym</w:t>
      </w:r>
    </w:p>
    <w:p w14:paraId="04E644E3" w14:textId="77777777" w:rsidR="009A5859" w:rsidRDefault="009A5859" w:rsidP="009A58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osobie Piotra Szczepana Łydy</w:t>
      </w:r>
    </w:p>
    <w:p w14:paraId="10ED7AEE" w14:textId="77777777" w:rsidR="009A5859" w:rsidRDefault="009A5859" w:rsidP="009A58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z wniosku Domu Pomocy Społecznej w Rudzie Różanieckiej</w:t>
      </w:r>
    </w:p>
    <w:p w14:paraId="0191B45D" w14:textId="77777777" w:rsidR="009A5859" w:rsidRDefault="009A5859" w:rsidP="009A58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udziałem </w:t>
      </w:r>
      <w:bookmarkStart w:id="0" w:name="_Hlk164772176"/>
      <w:r>
        <w:rPr>
          <w:rFonts w:ascii="Times New Roman" w:hAnsi="Times New Roman"/>
          <w:sz w:val="24"/>
          <w:szCs w:val="24"/>
        </w:rPr>
        <w:t xml:space="preserve">nieznanych z miejsca pobytu wierzycieli – spadkobierców po zmarłym Adamie Wajda </w:t>
      </w:r>
      <w:bookmarkEnd w:id="0"/>
    </w:p>
    <w:p w14:paraId="4DC0F43B" w14:textId="77777777" w:rsidR="009A5859" w:rsidRDefault="009A5859" w:rsidP="009A58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zezwolenie na złożenie do depozytu sądowego kwoty 8 844,27 zł</w:t>
      </w:r>
    </w:p>
    <w:p w14:paraId="7E6647DC" w14:textId="77777777" w:rsidR="009A5859" w:rsidRDefault="009A5859" w:rsidP="009A5859">
      <w:pPr>
        <w:pStyle w:val="Bezodstpw"/>
      </w:pPr>
      <w:r>
        <w:t>na podstawie art. 693</w:t>
      </w:r>
      <w:r>
        <w:rPr>
          <w:vertAlign w:val="superscript"/>
        </w:rPr>
        <w:t xml:space="preserve">3 </w:t>
      </w:r>
      <w:r>
        <w:t xml:space="preserve">§ 3 kpc  </w:t>
      </w:r>
    </w:p>
    <w:p w14:paraId="34DFB2B7" w14:textId="77777777" w:rsidR="009A5859" w:rsidRDefault="009A5859" w:rsidP="009A58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D7F0A0" w14:textId="77777777" w:rsidR="009A5859" w:rsidRDefault="009A5859" w:rsidP="009A58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z a r z ą d z a:</w:t>
      </w:r>
    </w:p>
    <w:p w14:paraId="6B36CAF1" w14:textId="77777777" w:rsidR="009A5859" w:rsidRDefault="009A5859" w:rsidP="009A5859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Ustanowić dla nieznanych z miejsca pobytu wierzycieli – spadkobierców po zmarłym Adamie Wajda – kuratora w osobie pracownika Sądu Rejonowego w Lubaczowie – Lidii Kolasa,</w:t>
      </w:r>
    </w:p>
    <w:p w14:paraId="30146ED2" w14:textId="77777777" w:rsidR="009A5859" w:rsidRDefault="009A5859" w:rsidP="009A5859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Wykonać ogłoszenie publiczne w budynku i na stronie internetowej Sądu Rejonowego w Lubaczowie oraz w budynku Urzędu Miasta i Gminy Narol o ustanowieniu kuratora z oznaczeniem sprawy, w której go ustanowiono oraz jej przedmiotu;</w:t>
      </w:r>
    </w:p>
    <w:p w14:paraId="1AEC3E17" w14:textId="77777777" w:rsidR="009A5859" w:rsidRDefault="009A5859" w:rsidP="009A5859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25A4639B" w14:textId="77777777" w:rsidR="00033203" w:rsidRDefault="00033203"/>
    <w:sectPr w:rsidR="0003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B3"/>
    <w:rsid w:val="00033203"/>
    <w:rsid w:val="008D18B3"/>
    <w:rsid w:val="009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1FB3-E3BE-4B9D-9929-92B54C4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85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2024-07-12T09:07:00Z</dcterms:created>
  <dcterms:modified xsi:type="dcterms:W3CDTF">2024-07-12T09:07:00Z</dcterms:modified>
</cp:coreProperties>
</file>