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BE18" w14:textId="77777777" w:rsidR="00306044" w:rsidRDefault="00306044" w:rsidP="0030604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30"/>
        <w:rPr>
          <w:rFonts w:ascii="Times New Roman" w:hAnsi="Times New Roman" w:cs="Times New Roman"/>
          <w:color w:val="000000"/>
        </w:rPr>
      </w:pPr>
    </w:p>
    <w:p w14:paraId="32456B85" w14:textId="77777777" w:rsidR="00306044" w:rsidRDefault="00306044" w:rsidP="0030604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Sygn. akt: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Ns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406/23</w:t>
      </w:r>
    </w:p>
    <w:p w14:paraId="2C3AAE20" w14:textId="77777777" w:rsidR="00306044" w:rsidRDefault="00306044" w:rsidP="0030604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 O S T A N O W I E N I E</w:t>
      </w:r>
    </w:p>
    <w:p w14:paraId="6236CF2D" w14:textId="77777777" w:rsidR="00306044" w:rsidRDefault="00306044" w:rsidP="00306044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Dnia 24 kwietnia 2024 r.</w:t>
      </w:r>
    </w:p>
    <w:p w14:paraId="6BB6CB1C" w14:textId="77777777" w:rsidR="00306044" w:rsidRDefault="00306044" w:rsidP="0030604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9AE23D" w14:textId="77777777" w:rsidR="00306044" w:rsidRDefault="00306044" w:rsidP="0030604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Referendarz sądowy w Sądzie Rejonowym w Lubaczowie, I Wydział Cywilny</w:t>
      </w:r>
    </w:p>
    <w:p w14:paraId="76E61BBE" w14:textId="77777777" w:rsidR="00306044" w:rsidRDefault="00306044" w:rsidP="0030604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 osobie </w:t>
      </w:r>
      <w:r>
        <w:rPr>
          <w:rFonts w:ascii="Times New Roman" w:hAnsi="Times New Roman" w:cs="Times New Roman"/>
          <w:color w:val="000000"/>
        </w:rPr>
        <w:fldChar w:fldCharType="begin" w:fldLock="1"/>
      </w:r>
      <w:r>
        <w:rPr>
          <w:rFonts w:ascii="Times New Roman" w:hAnsi="Times New Roman" w:cs="Times New Roman"/>
          <w:color w:val="000000"/>
        </w:rPr>
        <w:instrText>{CF_SEDZIA_REFERENT}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{CF_SEDZIA_REFERENT}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eastAsia="Times New Roman" w:hAnsi="Times New Roman" w:cs="Times New Roman"/>
        </w:rPr>
        <w:t>Piotra Szczepana Łydy</w:t>
      </w:r>
    </w:p>
    <w:p w14:paraId="74C34334" w14:textId="77777777" w:rsidR="00306044" w:rsidRDefault="00306044" w:rsidP="0030604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rozpoznaniu w dniu 24 kwietnia 2024 r. w Lubaczowie </w:t>
      </w:r>
    </w:p>
    <w:p w14:paraId="01F61369" w14:textId="77777777" w:rsidR="00306044" w:rsidRDefault="00306044" w:rsidP="0030604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posiedzeniu niejawnym</w:t>
      </w:r>
    </w:p>
    <w:p w14:paraId="58535DD0" w14:textId="77777777" w:rsidR="00306044" w:rsidRDefault="00306044" w:rsidP="0030604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sprawy z wniosku  </w:t>
      </w:r>
      <w:bookmarkStart w:id="0" w:name="_Hlk164773702"/>
      <w:r>
        <w:rPr>
          <w:rFonts w:ascii="Times New Roman" w:eastAsia="Times New Roman" w:hAnsi="Times New Roman"/>
          <w:sz w:val="24"/>
          <w:szCs w:val="24"/>
          <w:lang w:eastAsia="pl-PL"/>
        </w:rPr>
        <w:t>Domu Pomocy Społecznej w Rudzie Różanieckiej</w:t>
      </w:r>
      <w:bookmarkEnd w:id="0"/>
    </w:p>
    <w:p w14:paraId="1142D706" w14:textId="77777777" w:rsidR="00306044" w:rsidRDefault="00306044" w:rsidP="0030604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udziałem Patrycji Jędryczko, Julii Jędryczko oraz kuratora ustanowionego dla nieznanych z miejsca pobytu wierzycieli – spadkobierców po zmarłym Jacku Marku Jędryczko </w:t>
      </w:r>
    </w:p>
    <w:p w14:paraId="4C3FBF38" w14:textId="77777777" w:rsidR="00306044" w:rsidRDefault="00306044" w:rsidP="0030604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zezwolenie na złożenie do depozytu kwoty 1 113,44 zł  </w:t>
      </w:r>
    </w:p>
    <w:p w14:paraId="4497B078" w14:textId="77777777" w:rsidR="00306044" w:rsidRDefault="00306044" w:rsidP="0030604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59BF5E" w14:textId="77777777" w:rsidR="00306044" w:rsidRDefault="00306044" w:rsidP="0030604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postanawia:</w:t>
      </w:r>
    </w:p>
    <w:p w14:paraId="300F2F79" w14:textId="77777777" w:rsidR="00306044" w:rsidRDefault="00306044" w:rsidP="0030604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9D02E2" w14:textId="77777777" w:rsidR="00306044" w:rsidRDefault="00306044" w:rsidP="0030604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Zezwolić wnioskodawcy Domowi Pomocy Społecznej w Rudzie Różanieckiej na złożenie do depozytu sądowego Sądu Rejonowego w Lubaczowie </w:t>
      </w:r>
      <w:bookmarkStart w:id="1" w:name="_Hlk164774047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kwoty </w:t>
      </w:r>
      <w:bookmarkStart w:id="2" w:name="_Hlk157678017"/>
      <w:bookmarkStart w:id="3" w:name="_Hlk164843444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1 113,44 zł (tysiąc sto trzynaście złotych 44/100 groszy) </w:t>
      </w:r>
      <w:bookmarkEnd w:id="2"/>
      <w:r>
        <w:rPr>
          <w:rFonts w:ascii="Times New Roman" w:eastAsia="Times New Roman" w:hAnsi="Times New Roman"/>
          <w:sz w:val="24"/>
          <w:szCs w:val="24"/>
          <w:lang w:eastAsia="pl-PL"/>
        </w:rPr>
        <w:t>pozostałej po zmarłym dnia 26 czerwca 2020 r. pensjonariuszu Jacku Marku Jędryczko</w:t>
      </w:r>
      <w:bookmarkEnd w:id="1"/>
      <w:bookmarkEnd w:id="3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synu Huberta i Krystyny. </w:t>
      </w:r>
    </w:p>
    <w:p w14:paraId="0F846E59" w14:textId="77777777" w:rsidR="00306044" w:rsidRDefault="00306044" w:rsidP="0030604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Ustalić, że kwota wymieniona w pkt 1 niniejszego postanowienia ma być wypłacona spadkobiercom na ich wniosek, po  przedłożeniu dokumentu stwierdzającego prawa do spadku.</w:t>
      </w:r>
    </w:p>
    <w:p w14:paraId="668A026E" w14:textId="77777777" w:rsidR="00306044" w:rsidRDefault="00306044" w:rsidP="0030604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Wezwać uczestników do odbioru depozytu w terminie 3 lat od ogłoszenia niniejszego postanowienia, pod rygorem orzeczenia przejścia depozytu na rzecz Skarbu Państwa.</w:t>
      </w:r>
    </w:p>
    <w:p w14:paraId="578C1558" w14:textId="77777777" w:rsidR="00306044" w:rsidRDefault="00306044" w:rsidP="0030604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Przyznać kuratorowi Ewie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Tworko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wynagrodzenie w kwocie 60,00 zł (sześćdziesiąt złotych).</w:t>
      </w:r>
    </w:p>
    <w:p w14:paraId="341BB393" w14:textId="77777777" w:rsidR="00306044" w:rsidRDefault="00306044" w:rsidP="0030604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Kosztami postępowania obciążyć wnioskodawcę. </w:t>
      </w:r>
    </w:p>
    <w:p w14:paraId="25C4E9BE" w14:textId="77777777" w:rsidR="00306044" w:rsidRDefault="00306044" w:rsidP="003060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47E19D" w14:textId="77777777" w:rsidR="00306044" w:rsidRDefault="00306044" w:rsidP="003060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A6F15D" w14:textId="77777777" w:rsidR="00306044" w:rsidRDefault="00306044" w:rsidP="00306044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8678DD" w14:textId="77777777" w:rsidR="00306044" w:rsidRDefault="00306044" w:rsidP="00306044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D7AEB2" w14:textId="77777777" w:rsidR="00306044" w:rsidRDefault="00306044" w:rsidP="00306044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55B89C" w14:textId="77777777" w:rsidR="00306044" w:rsidRDefault="00306044" w:rsidP="00306044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97F944" w14:textId="77777777" w:rsidR="00306044" w:rsidRDefault="00306044" w:rsidP="00306044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4248D9" w14:textId="77777777" w:rsidR="00306044" w:rsidRDefault="00306044" w:rsidP="00306044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F16793" w14:textId="77777777" w:rsidR="00306044" w:rsidRDefault="00306044" w:rsidP="00306044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14:paraId="541F5BD3" w14:textId="77777777" w:rsidR="00306044" w:rsidRDefault="00306044" w:rsidP="0030604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Wnioskodawca złożył wniosek o zezwolenie na złożenie do depozytu sądowego kwoty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1 113,44 zł (tysiąc sto trzynaście złotych 44/100 groszy) pozostałej po zmarłym dnia 26 czerwca 2020 r. pensjonariuszu Jacku Marku Jędryczko</w:t>
      </w:r>
      <w:r>
        <w:rPr>
          <w:rFonts w:ascii="Times New Roman" w:hAnsi="Times New Roman"/>
          <w:sz w:val="24"/>
          <w:szCs w:val="24"/>
        </w:rPr>
        <w:t xml:space="preserve">. Wnioskodawca podał, iż zawiadomiona rodzina zmarłego nie odebrała kwoty pieniężnej pozostałej po nim, pomimo wezwania do jej odbioru, po wcześniejszym przedłożeniu dokumentów potwierdzających prawa do spadku. </w:t>
      </w:r>
    </w:p>
    <w:p w14:paraId="52129D5F" w14:textId="77777777" w:rsidR="00306044" w:rsidRDefault="00306044" w:rsidP="0030604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Referendarz zważył, iż zgodnie z treścią 467 pkt 4 </w:t>
      </w:r>
      <w:proofErr w:type="spellStart"/>
      <w:r>
        <w:rPr>
          <w:rFonts w:ascii="Times New Roman" w:hAnsi="Times New Roman"/>
          <w:sz w:val="24"/>
          <w:szCs w:val="24"/>
        </w:rPr>
        <w:t>kc</w:t>
      </w:r>
      <w:proofErr w:type="spellEnd"/>
      <w:r>
        <w:rPr>
          <w:rFonts w:ascii="Times New Roman" w:hAnsi="Times New Roman"/>
          <w:sz w:val="24"/>
          <w:szCs w:val="24"/>
        </w:rPr>
        <w:t xml:space="preserve"> dłużnik może złożyć przedmiot świadczenia do depozytu sądowego m.in., jeżeli z powodu innych okoliczności dotyczących osoby wierzyciela świadczenie nie może być spełnione. </w:t>
      </w:r>
    </w:p>
    <w:p w14:paraId="2F2C18AF" w14:textId="77777777" w:rsidR="00306044" w:rsidRDefault="00306044" w:rsidP="0030604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wynika z akt sprawy nieznani są z miejsca pobytu wierzyciele uprawnieni do odbioru pozostałej po zmarłym kwoty pieniężnej  - spadkobiercy po zmarłym Jacku Marku Jędryczko.</w:t>
      </w:r>
    </w:p>
    <w:p w14:paraId="49BBBCE0" w14:textId="77777777" w:rsidR="00306044" w:rsidRDefault="00306044" w:rsidP="0030604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Ponieważ w świetle okoliczności przytoczonych we wniosku żądanie dłużnika jest prawnie uzasadnione - należało orzec jak w sentencji orzeczenia na podstawie art. 467 pkt 4 </w:t>
      </w:r>
      <w:proofErr w:type="spellStart"/>
      <w:r>
        <w:rPr>
          <w:rFonts w:ascii="Times New Roman" w:hAnsi="Times New Roman"/>
          <w:sz w:val="24"/>
          <w:szCs w:val="24"/>
        </w:rPr>
        <w:t>kc</w:t>
      </w:r>
      <w:proofErr w:type="spellEnd"/>
      <w:r>
        <w:rPr>
          <w:rFonts w:ascii="Times New Roman" w:hAnsi="Times New Roman"/>
          <w:sz w:val="24"/>
          <w:szCs w:val="24"/>
        </w:rPr>
        <w:t xml:space="preserve">, art. 692 </w:t>
      </w:r>
      <w:proofErr w:type="spellStart"/>
      <w:r>
        <w:rPr>
          <w:rFonts w:ascii="Times New Roman" w:hAnsi="Times New Roman"/>
          <w:sz w:val="24"/>
          <w:szCs w:val="24"/>
        </w:rPr>
        <w:t>kpc</w:t>
      </w:r>
      <w:proofErr w:type="spellEnd"/>
      <w:r>
        <w:rPr>
          <w:rFonts w:ascii="Times New Roman" w:hAnsi="Times New Roman"/>
          <w:sz w:val="24"/>
          <w:szCs w:val="24"/>
        </w:rPr>
        <w:t xml:space="preserve"> i art. 693</w:t>
      </w:r>
      <w:r>
        <w:rPr>
          <w:rFonts w:ascii="Times New Roman" w:hAnsi="Times New Roman"/>
          <w:position w:val="6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kpc</w:t>
      </w:r>
      <w:proofErr w:type="spellEnd"/>
      <w:r>
        <w:rPr>
          <w:rFonts w:ascii="Times New Roman" w:hAnsi="Times New Roman"/>
          <w:sz w:val="24"/>
          <w:szCs w:val="24"/>
        </w:rPr>
        <w:t>, zgodnie z którym Sąd nie bada prawdziwości twierdzeń wniosku, ograniczając się do oceny, czy według przytoczonych okoliczności złożenie do depozytu jest prawnie uzasadnione.</w:t>
      </w:r>
    </w:p>
    <w:p w14:paraId="4249CC45" w14:textId="77777777" w:rsidR="00306044" w:rsidRDefault="00306044" w:rsidP="0030604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ile kwota nie zostanie podjęta w wyznaczonym terminie, ulegnie przepadkowi na rzecz Skarbu Państwa na podstawie art. 4 ustawy z dnia 18 października 2006 r. o likwidacji nie podjętych depozytów.</w:t>
      </w:r>
    </w:p>
    <w:p w14:paraId="242E4650" w14:textId="77777777" w:rsidR="00306044" w:rsidRDefault="00306044" w:rsidP="0030604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kosztach orzeczono na mocy art. 520 § 1 k.p.c.</w:t>
      </w:r>
    </w:p>
    <w:p w14:paraId="33345F10" w14:textId="77777777" w:rsidR="00101FC0" w:rsidRDefault="00101FC0"/>
    <w:sectPr w:rsidR="00101FC0" w:rsidSect="0030604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4EEF"/>
    <w:multiLevelType w:val="hybridMultilevel"/>
    <w:tmpl w:val="365A9D7C"/>
    <w:lvl w:ilvl="0" w:tplc="DFDEC57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36"/>
    <w:rsid w:val="00101FC0"/>
    <w:rsid w:val="002E7336"/>
    <w:rsid w:val="0030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2E62E-BF40-4B77-869C-7E2BB0B3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04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306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2024-07-11T12:54:00Z</dcterms:created>
  <dcterms:modified xsi:type="dcterms:W3CDTF">2024-07-11T12:54:00Z</dcterms:modified>
</cp:coreProperties>
</file>