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EE" w:rsidRDefault="009B4CEE" w:rsidP="009B4CEE">
      <w:pPr>
        <w:spacing w:line="360" w:lineRule="auto"/>
      </w:pPr>
      <w:r>
        <w:t xml:space="preserve">Sygn. akt I </w:t>
      </w:r>
      <w:proofErr w:type="spellStart"/>
      <w:r>
        <w:t>Ns</w:t>
      </w:r>
      <w:proofErr w:type="spellEnd"/>
      <w:r>
        <w:t xml:space="preserve"> 265/23 </w:t>
      </w:r>
    </w:p>
    <w:p w:rsidR="009B4CEE" w:rsidRDefault="009B4CEE" w:rsidP="009B4CEE">
      <w:pPr>
        <w:spacing w:line="360" w:lineRule="auto"/>
      </w:pPr>
    </w:p>
    <w:p w:rsidR="009B4CEE" w:rsidRDefault="009B4CEE" w:rsidP="009B4CEE">
      <w:pPr>
        <w:spacing w:line="360" w:lineRule="auto"/>
      </w:pPr>
    </w:p>
    <w:p w:rsidR="009B4CEE" w:rsidRDefault="009B4CEE" w:rsidP="009B4CEE">
      <w:pPr>
        <w:pStyle w:val="Nagwek1"/>
        <w:spacing w:line="360" w:lineRule="auto"/>
      </w:pPr>
      <w:r>
        <w:t>Z A R Z Ą D Z E N I E</w:t>
      </w:r>
    </w:p>
    <w:p w:rsidR="009B4CEE" w:rsidRDefault="009B4CEE" w:rsidP="009B4CEE">
      <w:pPr>
        <w:spacing w:line="360" w:lineRule="auto"/>
        <w:rPr>
          <w:b/>
          <w:bCs/>
        </w:rPr>
      </w:pPr>
    </w:p>
    <w:p w:rsidR="009B4CEE" w:rsidRDefault="009B4CEE" w:rsidP="009B4CEE">
      <w:pPr>
        <w:spacing w:line="360" w:lineRule="auto"/>
      </w:pPr>
      <w:r>
        <w:t xml:space="preserve">                                                                                                         Dnia 4 września 2023r. </w:t>
      </w:r>
    </w:p>
    <w:p w:rsidR="009B4CEE" w:rsidRDefault="009B4CEE" w:rsidP="009B4CEE">
      <w:pPr>
        <w:spacing w:line="360" w:lineRule="auto"/>
      </w:pPr>
    </w:p>
    <w:p w:rsidR="009B4CEE" w:rsidRDefault="009B4CEE" w:rsidP="009B4CEE">
      <w:pPr>
        <w:spacing w:line="360" w:lineRule="auto"/>
        <w:jc w:val="both"/>
      </w:pPr>
      <w:r>
        <w:t xml:space="preserve">Referendarz sądowy Piotr Szczepan Łyda w Sądzie Rejonowym w Lubaczowie Wydział I Cywilny </w:t>
      </w:r>
    </w:p>
    <w:p w:rsidR="009B4CEE" w:rsidRDefault="009B4CEE" w:rsidP="009B4CEE">
      <w:pPr>
        <w:spacing w:line="360" w:lineRule="auto"/>
        <w:jc w:val="both"/>
      </w:pPr>
      <w:r>
        <w:t>w sprawie z wniosku  Prokuratora Rejonowego w Lubaczowie</w:t>
      </w:r>
    </w:p>
    <w:p w:rsidR="009B4CEE" w:rsidRDefault="009B4CEE" w:rsidP="009B4CEE">
      <w:pPr>
        <w:spacing w:line="360" w:lineRule="auto"/>
        <w:jc w:val="both"/>
      </w:pPr>
      <w:r>
        <w:t xml:space="preserve">z udziałem nieznanego z miejsca pobytu wierzyciela  </w:t>
      </w:r>
    </w:p>
    <w:p w:rsidR="009B4CEE" w:rsidRDefault="009B4CEE" w:rsidP="009B4CEE">
      <w:pPr>
        <w:spacing w:line="360" w:lineRule="auto"/>
        <w:jc w:val="both"/>
      </w:pPr>
      <w:r>
        <w:t>o zezwolenie na złożenie do depozytu</w:t>
      </w:r>
    </w:p>
    <w:p w:rsidR="009B4CEE" w:rsidRDefault="009B4CEE" w:rsidP="009B4CEE">
      <w:pPr>
        <w:spacing w:line="360" w:lineRule="auto"/>
        <w:jc w:val="both"/>
      </w:pPr>
      <w:r>
        <w:t>na podstawie art. 510 § 2 k.p.c.</w:t>
      </w:r>
    </w:p>
    <w:p w:rsidR="009B4CEE" w:rsidRDefault="009B4CEE" w:rsidP="009B4CEE">
      <w:pPr>
        <w:spacing w:line="360" w:lineRule="auto"/>
      </w:pPr>
    </w:p>
    <w:p w:rsidR="009B4CEE" w:rsidRDefault="009B4CEE" w:rsidP="009B4CEE">
      <w:pPr>
        <w:spacing w:line="360" w:lineRule="auto"/>
        <w:jc w:val="center"/>
        <w:rPr>
          <w:b/>
        </w:rPr>
      </w:pPr>
      <w:r>
        <w:rPr>
          <w:b/>
        </w:rPr>
        <w:t>zarządza:</w:t>
      </w:r>
    </w:p>
    <w:p w:rsidR="009B4CEE" w:rsidRDefault="009B4CEE" w:rsidP="009B4CEE">
      <w:pPr>
        <w:spacing w:line="360" w:lineRule="auto"/>
        <w:jc w:val="center"/>
      </w:pPr>
    </w:p>
    <w:p w:rsidR="009B4CEE" w:rsidRDefault="009B4CEE" w:rsidP="009B4CEE">
      <w:pPr>
        <w:numPr>
          <w:ilvl w:val="0"/>
          <w:numId w:val="1"/>
        </w:numPr>
        <w:spacing w:line="360" w:lineRule="auto"/>
        <w:jc w:val="both"/>
      </w:pPr>
      <w:r>
        <w:t>Ustanowić dla nieznanego z miejsca pobytu wierzyciela – kuratora procesowego           w osobie pracownika Sądu Rejonowego w Lubaczowie – Renaty Złonkiewicz,</w:t>
      </w:r>
    </w:p>
    <w:p w:rsidR="009B4CEE" w:rsidRDefault="009B4CEE" w:rsidP="009B4CEE">
      <w:pPr>
        <w:numPr>
          <w:ilvl w:val="0"/>
          <w:numId w:val="1"/>
        </w:numPr>
        <w:spacing w:line="360" w:lineRule="auto"/>
        <w:jc w:val="both"/>
      </w:pPr>
      <w:r>
        <w:t>Wykonać ogłoszenie publiczne w budynku i na stronie internetowej Sądu Rejonowego w Lubaczowie oraz w budynku Urzędu Miasta Lubaczowa o</w:t>
      </w:r>
      <w:r>
        <w:t> </w:t>
      </w:r>
      <w:bookmarkStart w:id="0" w:name="_GoBack"/>
      <w:bookmarkEnd w:id="0"/>
      <w:r>
        <w:t>ustanowieniu kuratora z oznaczeniem sprawy, w której go ustanowiono oraz jej przedmiotu;</w:t>
      </w:r>
    </w:p>
    <w:p w:rsidR="009B4CEE" w:rsidRDefault="009B4CEE" w:rsidP="009B4CEE">
      <w:pPr>
        <w:numPr>
          <w:ilvl w:val="0"/>
          <w:numId w:val="1"/>
        </w:numPr>
        <w:spacing w:line="360" w:lineRule="auto"/>
      </w:pPr>
      <w:r>
        <w:t xml:space="preserve">Uzależnić skuteczność doręczenia wszelkich pism kuratorowi od upływu miesiąca od daty zamieszczenia ogłoszenia na stronie internetowej Sądu. </w:t>
      </w:r>
    </w:p>
    <w:p w:rsidR="007B722B" w:rsidRDefault="007B722B"/>
    <w:sectPr w:rsidR="007B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BF"/>
    <w:rsid w:val="007B722B"/>
    <w:rsid w:val="00952BBF"/>
    <w:rsid w:val="009B4CEE"/>
    <w:rsid w:val="00E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35041-5807-4F04-822E-9AB66263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4CE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4C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2023-09-25T09:42:00Z</dcterms:created>
  <dcterms:modified xsi:type="dcterms:W3CDTF">2023-09-25T09:42:00Z</dcterms:modified>
</cp:coreProperties>
</file>